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1515" w14:textId="035A3784" w:rsidR="00F04859" w:rsidRPr="00F04859" w:rsidRDefault="00F04859">
      <w:pPr>
        <w:rPr>
          <w:b/>
          <w:spacing w:val="-2"/>
          <w:sz w:val="24"/>
          <w:szCs w:val="20"/>
        </w:rPr>
      </w:pPr>
    </w:p>
    <w:p w14:paraId="3CD11799" w14:textId="77777777" w:rsidR="00F04859" w:rsidRDefault="00F04859" w:rsidP="00F04859">
      <w:pPr>
        <w:spacing w:before="1"/>
        <w:rPr>
          <w:b/>
          <w:sz w:val="28"/>
        </w:rPr>
      </w:pPr>
    </w:p>
    <w:p w14:paraId="784449CE" w14:textId="3B2423D7" w:rsidR="00F04859" w:rsidRPr="00F04859" w:rsidRDefault="00F04859" w:rsidP="008F3046">
      <w:pPr>
        <w:spacing w:line="259" w:lineRule="auto"/>
        <w:ind w:left="1029" w:right="628" w:hanging="1029"/>
        <w:jc w:val="center"/>
        <w:rPr>
          <w:b/>
          <w:color w:val="A10000"/>
          <w:sz w:val="28"/>
          <w:lang w:val="en-GB"/>
        </w:rPr>
      </w:pPr>
      <w:r w:rsidRPr="00F04859">
        <w:rPr>
          <w:b/>
          <w:color w:val="A10000"/>
          <w:sz w:val="28"/>
          <w:lang w:val="en-GB"/>
        </w:rPr>
        <w:t>INTERNATIONAL RESOLUTION OF SOLIDARITY AND SUPPORT FOR THE PRESIDENT OF THE PEOPLE, NICOLÁS MADURO MOROS.</w:t>
      </w:r>
    </w:p>
    <w:p w14:paraId="4D0A818C" w14:textId="77777777" w:rsidR="00F04859" w:rsidRPr="00F04859" w:rsidRDefault="00F04859" w:rsidP="008F3046">
      <w:pPr>
        <w:spacing w:before="1"/>
        <w:rPr>
          <w:b/>
          <w:sz w:val="28"/>
          <w:lang w:val="en-GB"/>
        </w:rPr>
      </w:pPr>
    </w:p>
    <w:p w14:paraId="6ED04D42" w14:textId="77777777" w:rsidR="00F04859" w:rsidRDefault="00F04859" w:rsidP="008F3046">
      <w:pPr>
        <w:spacing w:before="1"/>
        <w:rPr>
          <w:bCs/>
          <w:sz w:val="24"/>
          <w:szCs w:val="24"/>
          <w:lang w:val="en-GB"/>
        </w:rPr>
      </w:pPr>
      <w:r w:rsidRPr="00F04859">
        <w:rPr>
          <w:bCs/>
          <w:sz w:val="24"/>
          <w:szCs w:val="24"/>
          <w:lang w:val="en-GB"/>
        </w:rPr>
        <w:t>In the framework of the World Festival of the Anti-Fascist International, held in the city of Caracas on 9, 10 and 11 January 2025, more than 2,000 representatives of social movements, political parties, cultural and popular organisations, intellectuals, indigenous peoples, youth, students, workers, women, parliamentarians, communicators and personalities, from more than 125 countries, express our firm recognition and support for the Constitutional President of Venezuela, Nicolás Maduro Moros, on the occasion of his swearing in as legitimate leader for the period 2025-2031.</w:t>
      </w:r>
    </w:p>
    <w:p w14:paraId="7AC6C91C" w14:textId="77777777" w:rsidR="00F04859" w:rsidRPr="00F04859" w:rsidRDefault="00F04859" w:rsidP="008F3046">
      <w:pPr>
        <w:spacing w:before="1"/>
        <w:rPr>
          <w:bCs/>
          <w:sz w:val="24"/>
          <w:szCs w:val="24"/>
          <w:lang w:val="en-GB"/>
        </w:rPr>
      </w:pPr>
    </w:p>
    <w:p w14:paraId="4830CCB2" w14:textId="77777777" w:rsidR="00F04859" w:rsidRDefault="00F04859" w:rsidP="008F3046">
      <w:pPr>
        <w:spacing w:before="1"/>
        <w:rPr>
          <w:bCs/>
          <w:sz w:val="24"/>
          <w:szCs w:val="24"/>
          <w:lang w:val="en-GB"/>
        </w:rPr>
      </w:pPr>
      <w:r w:rsidRPr="00F04859">
        <w:rPr>
          <w:bCs/>
          <w:sz w:val="24"/>
          <w:szCs w:val="24"/>
          <w:lang w:val="en-GB"/>
        </w:rPr>
        <w:t>We recognise that the Bolivarian Government, under the leadership of President Nicolás Maduro Moros, has maintained an unwavering stance in defence of the principles of self-determination, unity, sovereignty, justice and social happiness. At the same time, Venezuela has been a beacon in the global struggle against fascism, imperialism, colonialism, Zionism and all forms of exploitation and human domination, playing a central role in the articulation of international initiatives aimed at building a new world based on justice, unity, peace, solidarity and mutual respect among nations.</w:t>
      </w:r>
    </w:p>
    <w:p w14:paraId="1C36BB86" w14:textId="77777777" w:rsidR="00F04859" w:rsidRPr="00F04859" w:rsidRDefault="00F04859" w:rsidP="008F3046">
      <w:pPr>
        <w:spacing w:before="1"/>
        <w:rPr>
          <w:bCs/>
          <w:sz w:val="24"/>
          <w:szCs w:val="24"/>
          <w:lang w:val="en-GB"/>
        </w:rPr>
      </w:pPr>
    </w:p>
    <w:p w14:paraId="13299BEA" w14:textId="77777777" w:rsidR="00F04859" w:rsidRPr="00F04859" w:rsidRDefault="00F04859" w:rsidP="008F3046">
      <w:pPr>
        <w:spacing w:before="1"/>
        <w:rPr>
          <w:bCs/>
          <w:sz w:val="24"/>
          <w:szCs w:val="24"/>
          <w:lang w:val="en-GB"/>
        </w:rPr>
      </w:pPr>
      <w:r w:rsidRPr="00F04859">
        <w:rPr>
          <w:bCs/>
          <w:sz w:val="24"/>
          <w:szCs w:val="24"/>
          <w:lang w:val="en-GB"/>
        </w:rPr>
        <w:t>We, the international delegates, reaffirm our unrestricted support for President Nicolás Maduro, based on initiatives agreed upon during the intense days of debate and reflection held in Caracas, within the framework of the events of the Anti-Fascist International. These activities have been oriented towards the construction of the International Action Plan of the Anti-Fascist International 2025, consolidating a common agenda to face the challenges of the global context.</w:t>
      </w:r>
    </w:p>
    <w:p w14:paraId="0FA6A592" w14:textId="3E4F0BEB" w:rsidR="00F04859" w:rsidRDefault="00F04859" w:rsidP="008F3046">
      <w:pPr>
        <w:spacing w:before="1"/>
        <w:rPr>
          <w:bCs/>
          <w:sz w:val="24"/>
          <w:szCs w:val="24"/>
          <w:lang w:val="en-GB"/>
        </w:rPr>
      </w:pPr>
      <w:r w:rsidRPr="00F04859">
        <w:rPr>
          <w:bCs/>
          <w:sz w:val="24"/>
          <w:szCs w:val="24"/>
          <w:lang w:val="en-GB"/>
        </w:rPr>
        <w:t>In this context, Anti-Fascist International proposes to carry out the following concrete actions for this year:</w:t>
      </w:r>
    </w:p>
    <w:p w14:paraId="26CDD941" w14:textId="77777777" w:rsidR="00F04859" w:rsidRDefault="00F04859" w:rsidP="008F3046">
      <w:pPr>
        <w:spacing w:before="1"/>
        <w:rPr>
          <w:bCs/>
          <w:sz w:val="24"/>
          <w:szCs w:val="24"/>
          <w:lang w:val="en-GB"/>
        </w:rPr>
      </w:pPr>
    </w:p>
    <w:p w14:paraId="6FD85D9B" w14:textId="77777777" w:rsidR="00F04859" w:rsidRDefault="00F04859" w:rsidP="008F3046">
      <w:pPr>
        <w:spacing w:before="1"/>
        <w:rPr>
          <w:bCs/>
          <w:sz w:val="24"/>
          <w:szCs w:val="24"/>
          <w:lang w:val="en-GB"/>
        </w:rPr>
      </w:pPr>
      <w:r w:rsidRPr="00F04859">
        <w:rPr>
          <w:bCs/>
          <w:sz w:val="24"/>
          <w:szCs w:val="24"/>
          <w:lang w:val="en-GB"/>
        </w:rPr>
        <w:t>1. To continue to advance in the organisation and consolidation of the chapters of the Anti-Fascist International in countries, regions and continents in order to articulate the struggles against fascism from the territories towards a global platform under the accompaniment of the Executive Secretariat of the Anti-Fascist International.</w:t>
      </w:r>
    </w:p>
    <w:p w14:paraId="6800E7B6" w14:textId="77777777" w:rsidR="00F04859" w:rsidRPr="00F04859" w:rsidRDefault="00F04859" w:rsidP="008F3046">
      <w:pPr>
        <w:spacing w:before="1"/>
        <w:rPr>
          <w:bCs/>
          <w:sz w:val="24"/>
          <w:szCs w:val="24"/>
          <w:lang w:val="en-GB"/>
        </w:rPr>
      </w:pPr>
    </w:p>
    <w:p w14:paraId="5A8C00F6" w14:textId="0BED3D42" w:rsidR="00F04859" w:rsidRPr="00F04859" w:rsidRDefault="00F04859" w:rsidP="008F3046">
      <w:pPr>
        <w:spacing w:before="1"/>
        <w:rPr>
          <w:bCs/>
          <w:sz w:val="24"/>
          <w:szCs w:val="24"/>
          <w:lang w:val="en-GB"/>
        </w:rPr>
      </w:pPr>
      <w:r w:rsidRPr="00F04859">
        <w:rPr>
          <w:bCs/>
          <w:sz w:val="24"/>
          <w:szCs w:val="24"/>
          <w:lang w:val="en-GB"/>
        </w:rPr>
        <w:t>2.</w:t>
      </w:r>
      <w:r>
        <w:rPr>
          <w:bCs/>
          <w:sz w:val="24"/>
          <w:szCs w:val="24"/>
          <w:lang w:val="en-GB"/>
        </w:rPr>
        <w:t xml:space="preserve"> </w:t>
      </w:r>
      <w:r w:rsidRPr="00F04859">
        <w:rPr>
          <w:bCs/>
          <w:sz w:val="24"/>
          <w:szCs w:val="24"/>
          <w:lang w:val="en-GB"/>
        </w:rPr>
        <w:t>Creation and implementation of the ‘Think Tank of the Anti-Fascist International’ called the Caracas Forum to establish spaces for strategic analysis and anti-fascist praxis in each country, region and continent. It is proposed to convene in the first half of 2025 a Great World Meeting of Think Tanks organised by the Executive Secretariat of the Anti-Fascist International.</w:t>
      </w:r>
    </w:p>
    <w:p w14:paraId="55B1554A" w14:textId="77777777" w:rsidR="00F04859" w:rsidRDefault="00F04859" w:rsidP="008F3046">
      <w:pPr>
        <w:spacing w:before="1"/>
        <w:rPr>
          <w:bCs/>
          <w:sz w:val="24"/>
          <w:szCs w:val="24"/>
          <w:lang w:val="en-GB"/>
        </w:rPr>
      </w:pPr>
    </w:p>
    <w:p w14:paraId="480DCEBC" w14:textId="0F21EA27" w:rsidR="00F04859" w:rsidRPr="00F04859" w:rsidRDefault="00F04859" w:rsidP="008F3046">
      <w:pPr>
        <w:spacing w:before="1"/>
        <w:rPr>
          <w:bCs/>
          <w:sz w:val="24"/>
          <w:szCs w:val="24"/>
          <w:lang w:val="en-GB"/>
        </w:rPr>
      </w:pPr>
      <w:r w:rsidRPr="00F04859">
        <w:rPr>
          <w:bCs/>
          <w:sz w:val="24"/>
          <w:szCs w:val="24"/>
          <w:lang w:val="en-GB"/>
        </w:rPr>
        <w:t>3.Launching in March of the Training Camp ‘’</w:t>
      </w:r>
      <w:proofErr w:type="spellStart"/>
      <w:r w:rsidRPr="00F04859">
        <w:rPr>
          <w:bCs/>
          <w:sz w:val="24"/>
          <w:szCs w:val="24"/>
          <w:lang w:val="en-GB"/>
        </w:rPr>
        <w:t>Semilleros</w:t>
      </w:r>
      <w:proofErr w:type="spellEnd"/>
      <w:r w:rsidRPr="00F04859">
        <w:rPr>
          <w:bCs/>
          <w:sz w:val="24"/>
          <w:szCs w:val="24"/>
          <w:lang w:val="en-GB"/>
        </w:rPr>
        <w:t xml:space="preserve"> del Nuevo Mundo‘’, an initiative approved during the Meeting of Young Antifascists. This programme aims to train young leaders committed to building a new world.</w:t>
      </w:r>
    </w:p>
    <w:p w14:paraId="32E9A47C" w14:textId="77777777" w:rsidR="00F04859" w:rsidRDefault="00F04859" w:rsidP="008F3046">
      <w:pPr>
        <w:spacing w:before="1"/>
        <w:rPr>
          <w:bCs/>
          <w:sz w:val="24"/>
          <w:szCs w:val="24"/>
          <w:lang w:val="en-GB"/>
        </w:rPr>
      </w:pPr>
    </w:p>
    <w:p w14:paraId="54C0D551" w14:textId="4857FE51" w:rsidR="00F04859" w:rsidRPr="00F04859" w:rsidRDefault="00F04859" w:rsidP="008F3046">
      <w:pPr>
        <w:spacing w:before="1"/>
        <w:rPr>
          <w:bCs/>
          <w:sz w:val="24"/>
          <w:szCs w:val="24"/>
          <w:lang w:val="en-GB"/>
        </w:rPr>
      </w:pPr>
      <w:r w:rsidRPr="00F04859">
        <w:rPr>
          <w:bCs/>
          <w:sz w:val="24"/>
          <w:szCs w:val="24"/>
          <w:lang w:val="en-GB"/>
        </w:rPr>
        <w:t>4.Realisation of the World Anti-Fascist Meeting of the faith-based sector.</w:t>
      </w:r>
    </w:p>
    <w:p w14:paraId="6CA62CC5" w14:textId="77777777" w:rsidR="00F04859" w:rsidRDefault="00F04859" w:rsidP="008F3046">
      <w:pPr>
        <w:spacing w:before="1"/>
        <w:rPr>
          <w:bCs/>
          <w:sz w:val="24"/>
          <w:szCs w:val="24"/>
          <w:lang w:val="en-GB"/>
        </w:rPr>
      </w:pPr>
    </w:p>
    <w:p w14:paraId="38998115" w14:textId="77777777" w:rsidR="00F04859" w:rsidRDefault="00F04859" w:rsidP="008F3046">
      <w:pPr>
        <w:spacing w:before="1"/>
        <w:rPr>
          <w:bCs/>
          <w:sz w:val="24"/>
          <w:szCs w:val="24"/>
          <w:lang w:val="en-GB"/>
        </w:rPr>
      </w:pPr>
    </w:p>
    <w:p w14:paraId="04C46829" w14:textId="5E031DC2" w:rsidR="00F04859" w:rsidRPr="00F04859" w:rsidRDefault="00F04859" w:rsidP="008F3046">
      <w:pPr>
        <w:spacing w:before="1"/>
        <w:rPr>
          <w:bCs/>
          <w:sz w:val="24"/>
          <w:szCs w:val="24"/>
          <w:lang w:val="en-GB"/>
        </w:rPr>
      </w:pPr>
      <w:r w:rsidRPr="00F04859">
        <w:rPr>
          <w:bCs/>
          <w:sz w:val="24"/>
          <w:szCs w:val="24"/>
          <w:lang w:val="en-GB"/>
        </w:rPr>
        <w:t>5.International Meeting of Political Training Schools of the Global South.</w:t>
      </w:r>
    </w:p>
    <w:p w14:paraId="51E443BC" w14:textId="77777777" w:rsidR="00F04859" w:rsidRDefault="00F04859" w:rsidP="008F3046">
      <w:pPr>
        <w:spacing w:before="1"/>
        <w:rPr>
          <w:bCs/>
          <w:sz w:val="24"/>
          <w:szCs w:val="24"/>
          <w:lang w:val="en-GB"/>
        </w:rPr>
      </w:pPr>
    </w:p>
    <w:p w14:paraId="7DDC974D" w14:textId="3D0760E2" w:rsidR="00F04859" w:rsidRPr="00F04859" w:rsidRDefault="00F04859" w:rsidP="008F3046">
      <w:pPr>
        <w:spacing w:before="1"/>
        <w:rPr>
          <w:bCs/>
          <w:sz w:val="24"/>
          <w:szCs w:val="24"/>
          <w:lang w:val="en-GB"/>
        </w:rPr>
      </w:pPr>
      <w:r w:rsidRPr="00F04859">
        <w:rPr>
          <w:bCs/>
          <w:sz w:val="24"/>
          <w:szCs w:val="24"/>
          <w:lang w:val="en-GB"/>
        </w:rPr>
        <w:t>6.Develop community initiatives to root the anti-fascist movement at the grassroots.</w:t>
      </w:r>
    </w:p>
    <w:p w14:paraId="663D32E3" w14:textId="77777777" w:rsidR="00F04859" w:rsidRDefault="00F04859" w:rsidP="008F3046">
      <w:pPr>
        <w:spacing w:before="1"/>
        <w:rPr>
          <w:bCs/>
          <w:sz w:val="24"/>
          <w:szCs w:val="24"/>
          <w:lang w:val="en-GB"/>
        </w:rPr>
      </w:pPr>
    </w:p>
    <w:p w14:paraId="12A55DD6" w14:textId="54D60F6C" w:rsidR="00F04859" w:rsidRPr="00F04859" w:rsidRDefault="00F04859" w:rsidP="008F3046">
      <w:pPr>
        <w:spacing w:before="1"/>
        <w:rPr>
          <w:bCs/>
          <w:sz w:val="24"/>
          <w:szCs w:val="24"/>
          <w:lang w:val="en-GB"/>
        </w:rPr>
      </w:pPr>
      <w:r w:rsidRPr="00F04859">
        <w:rPr>
          <w:bCs/>
          <w:sz w:val="24"/>
          <w:szCs w:val="24"/>
          <w:lang w:val="en-GB"/>
        </w:rPr>
        <w:t>7.Launch of the Anti-Fascist Feminist International on March 8.</w:t>
      </w:r>
    </w:p>
    <w:p w14:paraId="1A55F3BB" w14:textId="77777777" w:rsidR="00F04859" w:rsidRDefault="00F04859" w:rsidP="008F3046">
      <w:pPr>
        <w:spacing w:before="1"/>
        <w:rPr>
          <w:bCs/>
          <w:sz w:val="24"/>
          <w:szCs w:val="24"/>
          <w:lang w:val="en-GB"/>
        </w:rPr>
      </w:pPr>
    </w:p>
    <w:p w14:paraId="6D0D8DC4" w14:textId="6E741862" w:rsidR="00F04859" w:rsidRPr="00F04859" w:rsidRDefault="00F04859" w:rsidP="008F3046">
      <w:pPr>
        <w:spacing w:before="1"/>
        <w:rPr>
          <w:bCs/>
          <w:sz w:val="24"/>
          <w:szCs w:val="24"/>
          <w:lang w:val="en-GB"/>
        </w:rPr>
      </w:pPr>
      <w:r w:rsidRPr="00F04859">
        <w:rPr>
          <w:bCs/>
          <w:sz w:val="24"/>
          <w:szCs w:val="24"/>
          <w:lang w:val="en-GB"/>
        </w:rPr>
        <w:t>8.Commemorate the 80th anniversary of the defeat of Nazism as an opportunity to reaffirm the struggle for justice and self-determination.</w:t>
      </w:r>
    </w:p>
    <w:p w14:paraId="6691C17A" w14:textId="77777777" w:rsidR="00F04859" w:rsidRDefault="00F04859" w:rsidP="008F3046">
      <w:pPr>
        <w:spacing w:before="1"/>
        <w:rPr>
          <w:bCs/>
          <w:sz w:val="24"/>
          <w:szCs w:val="24"/>
          <w:lang w:val="en-GB"/>
        </w:rPr>
      </w:pPr>
    </w:p>
    <w:p w14:paraId="3C048CCB" w14:textId="00B8465B" w:rsidR="00F04859" w:rsidRPr="00F04859" w:rsidRDefault="00F04859" w:rsidP="008F3046">
      <w:pPr>
        <w:spacing w:before="1"/>
        <w:rPr>
          <w:bCs/>
          <w:sz w:val="24"/>
          <w:szCs w:val="24"/>
          <w:lang w:val="en-GB"/>
        </w:rPr>
      </w:pPr>
      <w:r w:rsidRPr="00F04859">
        <w:rPr>
          <w:bCs/>
          <w:sz w:val="24"/>
          <w:szCs w:val="24"/>
          <w:lang w:val="en-GB"/>
        </w:rPr>
        <w:t>9.To hold the World Anti-Fascist Congress of Indigenous Peoples on 9 August.</w:t>
      </w:r>
    </w:p>
    <w:p w14:paraId="341E1E92" w14:textId="77777777" w:rsidR="00F04859" w:rsidRDefault="00F04859" w:rsidP="008F3046">
      <w:pPr>
        <w:spacing w:before="1"/>
        <w:rPr>
          <w:bCs/>
          <w:sz w:val="24"/>
          <w:szCs w:val="24"/>
          <w:lang w:val="en-GB"/>
        </w:rPr>
      </w:pPr>
    </w:p>
    <w:p w14:paraId="159A1380" w14:textId="02879E56" w:rsidR="00F04859" w:rsidRPr="00F04859" w:rsidRDefault="00F04859" w:rsidP="008F3046">
      <w:pPr>
        <w:spacing w:before="1"/>
        <w:rPr>
          <w:bCs/>
          <w:sz w:val="24"/>
          <w:szCs w:val="24"/>
          <w:lang w:val="en-GB"/>
        </w:rPr>
      </w:pPr>
      <w:r w:rsidRPr="00F04859">
        <w:rPr>
          <w:bCs/>
          <w:sz w:val="24"/>
          <w:szCs w:val="24"/>
          <w:lang w:val="en-GB"/>
        </w:rPr>
        <w:t>10.To convene the World Meeting of Jurists against Fascism in 2025, to establish legal strategies to confront fascism and its similar expressions.</w:t>
      </w:r>
    </w:p>
    <w:p w14:paraId="3B9CEA41" w14:textId="77777777" w:rsidR="00F04859" w:rsidRDefault="00F04859" w:rsidP="008F3046">
      <w:pPr>
        <w:spacing w:before="1"/>
        <w:rPr>
          <w:bCs/>
          <w:sz w:val="24"/>
          <w:szCs w:val="24"/>
          <w:lang w:val="en-GB"/>
        </w:rPr>
      </w:pPr>
    </w:p>
    <w:p w14:paraId="52EAE17A" w14:textId="0DD3981B" w:rsidR="00F04859" w:rsidRPr="00F04859" w:rsidRDefault="00F04859" w:rsidP="008F3046">
      <w:pPr>
        <w:spacing w:before="1"/>
        <w:rPr>
          <w:bCs/>
          <w:sz w:val="24"/>
          <w:szCs w:val="24"/>
          <w:lang w:val="en-GB"/>
        </w:rPr>
      </w:pPr>
      <w:r w:rsidRPr="00F04859">
        <w:rPr>
          <w:bCs/>
          <w:sz w:val="24"/>
          <w:szCs w:val="24"/>
          <w:lang w:val="en-GB"/>
        </w:rPr>
        <w:t>11.To call on the peoples of the world to strengthen the International Anti-Fascist Network as an instrument of collective resistance.</w:t>
      </w:r>
    </w:p>
    <w:p w14:paraId="69DB3AEB" w14:textId="77777777" w:rsidR="00F04859" w:rsidRDefault="00F04859" w:rsidP="008F3046">
      <w:pPr>
        <w:spacing w:before="1"/>
        <w:rPr>
          <w:bCs/>
          <w:sz w:val="24"/>
          <w:szCs w:val="24"/>
          <w:lang w:val="en-GB"/>
        </w:rPr>
      </w:pPr>
    </w:p>
    <w:p w14:paraId="17D8E635" w14:textId="1A703738" w:rsidR="00F04859" w:rsidRPr="00F04859" w:rsidRDefault="00F04859" w:rsidP="008F3046">
      <w:pPr>
        <w:spacing w:before="1"/>
        <w:rPr>
          <w:bCs/>
          <w:sz w:val="24"/>
          <w:szCs w:val="24"/>
          <w:lang w:val="en-GB"/>
        </w:rPr>
      </w:pPr>
      <w:r w:rsidRPr="00F04859">
        <w:rPr>
          <w:bCs/>
          <w:sz w:val="24"/>
          <w:szCs w:val="24"/>
          <w:lang w:val="en-GB"/>
        </w:rPr>
        <w:t>12.To transform the year 2025 into a milestone to advance towards a world of peace, equity and emancipation.</w:t>
      </w:r>
    </w:p>
    <w:p w14:paraId="77042D68" w14:textId="77777777" w:rsidR="00F04859" w:rsidRPr="00F04859" w:rsidRDefault="00F04859" w:rsidP="008F3046">
      <w:pPr>
        <w:spacing w:before="1"/>
        <w:rPr>
          <w:bCs/>
          <w:sz w:val="24"/>
          <w:szCs w:val="24"/>
          <w:lang w:val="en-GB"/>
        </w:rPr>
      </w:pPr>
    </w:p>
    <w:p w14:paraId="764EEAC9" w14:textId="77777777" w:rsidR="00F04859" w:rsidRPr="00F04859" w:rsidRDefault="00F04859" w:rsidP="008F3046">
      <w:pPr>
        <w:spacing w:before="1"/>
        <w:rPr>
          <w:bCs/>
          <w:sz w:val="24"/>
          <w:szCs w:val="24"/>
          <w:lang w:val="en-GB"/>
        </w:rPr>
      </w:pPr>
      <w:r w:rsidRPr="00F04859">
        <w:rPr>
          <w:bCs/>
          <w:sz w:val="24"/>
          <w:szCs w:val="24"/>
          <w:lang w:val="en-GB"/>
        </w:rPr>
        <w:t>From the city of Caracas, the birthplace of revolutionary dignity, in an act of unity and commitment, we, the delegates from more than 125 countries gathered at the World Festival of the Anti-Fascist International, raise our fist in the air, and swear with firmness, together with the Constitutional President Nicolás Maduro Moros, to advance relentlessly in the struggle against fascism, neo-fascism and all its expressions of oppression and domination. We reaffirm our commitment to emancipation, sovereignty and the construction of a new world based on justice, unity, solidarity and self-determination of the Peoples.</w:t>
      </w:r>
    </w:p>
    <w:p w14:paraId="4C921289" w14:textId="77777777" w:rsidR="00F04859" w:rsidRPr="00F04859" w:rsidRDefault="00F04859" w:rsidP="008F3046">
      <w:pPr>
        <w:spacing w:before="1"/>
        <w:rPr>
          <w:bCs/>
          <w:sz w:val="24"/>
          <w:szCs w:val="24"/>
          <w:lang w:val="en-GB"/>
        </w:rPr>
      </w:pPr>
    </w:p>
    <w:p w14:paraId="1ADDF2CE" w14:textId="77777777" w:rsidR="00F04859" w:rsidRPr="00F04859" w:rsidRDefault="00F04859" w:rsidP="008F3046">
      <w:pPr>
        <w:spacing w:before="1"/>
        <w:rPr>
          <w:bCs/>
          <w:sz w:val="24"/>
          <w:szCs w:val="24"/>
          <w:lang w:val="en-GB"/>
        </w:rPr>
      </w:pPr>
    </w:p>
    <w:p w14:paraId="2474B11C" w14:textId="4FB884EE" w:rsidR="00F04859" w:rsidRPr="00F04859" w:rsidRDefault="00F04859" w:rsidP="008F3046">
      <w:pPr>
        <w:spacing w:before="1"/>
        <w:rPr>
          <w:bCs/>
          <w:sz w:val="24"/>
          <w:szCs w:val="24"/>
          <w:lang w:val="en-GB"/>
        </w:rPr>
      </w:pPr>
      <w:r w:rsidRPr="00F04859">
        <w:rPr>
          <w:bCs/>
          <w:sz w:val="24"/>
          <w:szCs w:val="24"/>
          <w:lang w:val="en-GB"/>
        </w:rPr>
        <w:t>In Caracas on the 11th day of January 2025.</w:t>
      </w:r>
    </w:p>
    <w:sectPr w:rsidR="00F04859" w:rsidRPr="00F04859">
      <w:headerReference w:type="default" r:id="rId7"/>
      <w:footerReference w:type="default" r:id="rId8"/>
      <w:pgSz w:w="12240" w:h="15840"/>
      <w:pgMar w:top="1940" w:right="960" w:bottom="1180" w:left="980" w:header="72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83944" w14:textId="77777777" w:rsidR="00A42E6A" w:rsidRDefault="00A42E6A">
      <w:r>
        <w:separator/>
      </w:r>
    </w:p>
  </w:endnote>
  <w:endnote w:type="continuationSeparator" w:id="0">
    <w:p w14:paraId="458A83AF" w14:textId="77777777" w:rsidR="00A42E6A" w:rsidRDefault="00A4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CC8B" w14:textId="77777777" w:rsidR="003417F0" w:rsidRDefault="00000000">
    <w:pPr>
      <w:pStyle w:val="BodyText"/>
      <w:spacing w:line="14" w:lineRule="auto"/>
      <w:ind w:left="0"/>
      <w:jc w:val="left"/>
      <w:rPr>
        <w:sz w:val="20"/>
      </w:rPr>
    </w:pPr>
    <w:r>
      <w:rPr>
        <w:noProof/>
      </w:rPr>
      <mc:AlternateContent>
        <mc:Choice Requires="wps">
          <w:drawing>
            <wp:anchor distT="0" distB="0" distL="0" distR="0" simplePos="0" relativeHeight="251659264" behindDoc="1" locked="0" layoutInCell="1" allowOverlap="1" wp14:anchorId="704045C6" wp14:editId="6CC1ABBF">
              <wp:simplePos x="0" y="0"/>
              <wp:positionH relativeFrom="page">
                <wp:posOffset>6987158</wp:posOffset>
              </wp:positionH>
              <wp:positionV relativeFrom="page">
                <wp:posOffset>9291670</wp:posOffset>
              </wp:positionV>
              <wp:extent cx="15303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5CE6B11A" w14:textId="77777777" w:rsidR="003417F0" w:rsidRDefault="00000000">
                          <w:pPr>
                            <w:spacing w:before="14"/>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wps:txbx>
                    <wps:bodyPr wrap="square" lIns="0" tIns="0" rIns="0" bIns="0" rtlCol="0">
                      <a:noAutofit/>
                    </wps:bodyPr>
                  </wps:wsp>
                </a:graphicData>
              </a:graphic>
            </wp:anchor>
          </w:drawing>
        </mc:Choice>
        <mc:Fallback>
          <w:pict>
            <v:shapetype w14:anchorId="704045C6" id="_x0000_t202" coordsize="21600,21600" o:spt="202" path="m,l,21600r21600,l21600,xe">
              <v:stroke joinstyle="miter"/>
              <v:path gradientshapeok="t" o:connecttype="rect"/>
            </v:shapetype>
            <v:shape id="Textbox 2" o:spid="_x0000_s1026" type="#_x0000_t202" style="position:absolute;margin-left:550.15pt;margin-top:731.65pt;width:12.0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" filled="f" stroked="f">
              <v:textbox inset="0,0,0,0">
                <w:txbxContent>
                  <w:p w14:paraId="5CE6B11A" w14:textId="77777777" w:rsidR="003417F0" w:rsidRDefault="00000000">
                    <w:pPr>
                      <w:spacing w:before="14"/>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DC3C" w14:textId="77777777" w:rsidR="00A42E6A" w:rsidRDefault="00A42E6A">
      <w:r>
        <w:separator/>
      </w:r>
    </w:p>
  </w:footnote>
  <w:footnote w:type="continuationSeparator" w:id="0">
    <w:p w14:paraId="39B11F41" w14:textId="77777777" w:rsidR="00A42E6A" w:rsidRDefault="00A4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4367" w14:textId="77777777" w:rsidR="003417F0" w:rsidRDefault="00000000">
    <w:pPr>
      <w:pStyle w:val="BodyText"/>
      <w:spacing w:line="14" w:lineRule="auto"/>
      <w:ind w:left="0"/>
      <w:jc w:val="left"/>
      <w:rPr>
        <w:sz w:val="20"/>
      </w:rPr>
    </w:pPr>
    <w:r>
      <w:rPr>
        <w:noProof/>
      </w:rPr>
      <w:drawing>
        <wp:anchor distT="0" distB="0" distL="0" distR="0" simplePos="0" relativeHeight="251656192" behindDoc="1" locked="0" layoutInCell="1" allowOverlap="1" wp14:anchorId="1D1CB1B3" wp14:editId="70D9D7FF">
          <wp:simplePos x="0" y="0"/>
          <wp:positionH relativeFrom="page">
            <wp:posOffset>685800</wp:posOffset>
          </wp:positionH>
          <wp:positionV relativeFrom="page">
            <wp:posOffset>457174</wp:posOffset>
          </wp:positionV>
          <wp:extent cx="2241550" cy="78475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41550" cy="7847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7ADA"/>
    <w:multiLevelType w:val="hybridMultilevel"/>
    <w:tmpl w:val="C44636FE"/>
    <w:lvl w:ilvl="0" w:tplc="02EC8D4C">
      <w:start w:val="1"/>
      <w:numFmt w:val="decimal"/>
      <w:lvlText w:val="%1."/>
      <w:lvlJc w:val="left"/>
      <w:pPr>
        <w:ind w:left="528" w:hanging="428"/>
      </w:pPr>
      <w:rPr>
        <w:rFonts w:ascii="Arial" w:eastAsia="Arial" w:hAnsi="Arial" w:cs="Arial" w:hint="default"/>
        <w:b/>
        <w:bCs/>
        <w:i w:val="0"/>
        <w:iCs w:val="0"/>
        <w:spacing w:val="0"/>
        <w:w w:val="100"/>
        <w:sz w:val="28"/>
        <w:szCs w:val="28"/>
        <w:lang w:val="es-ES" w:eastAsia="en-US" w:bidi="ar-SA"/>
      </w:rPr>
    </w:lvl>
    <w:lvl w:ilvl="1" w:tplc="2C5A0224">
      <w:numFmt w:val="bullet"/>
      <w:lvlText w:val="•"/>
      <w:lvlJc w:val="left"/>
      <w:pPr>
        <w:ind w:left="1498" w:hanging="428"/>
      </w:pPr>
      <w:rPr>
        <w:rFonts w:hint="default"/>
        <w:lang w:val="es-ES" w:eastAsia="en-US" w:bidi="ar-SA"/>
      </w:rPr>
    </w:lvl>
    <w:lvl w:ilvl="2" w:tplc="5BE4B66A">
      <w:numFmt w:val="bullet"/>
      <w:lvlText w:val="•"/>
      <w:lvlJc w:val="left"/>
      <w:pPr>
        <w:ind w:left="2476" w:hanging="428"/>
      </w:pPr>
      <w:rPr>
        <w:rFonts w:hint="default"/>
        <w:lang w:val="es-ES" w:eastAsia="en-US" w:bidi="ar-SA"/>
      </w:rPr>
    </w:lvl>
    <w:lvl w:ilvl="3" w:tplc="7B7011E0">
      <w:numFmt w:val="bullet"/>
      <w:lvlText w:val="•"/>
      <w:lvlJc w:val="left"/>
      <w:pPr>
        <w:ind w:left="3454" w:hanging="428"/>
      </w:pPr>
      <w:rPr>
        <w:rFonts w:hint="default"/>
        <w:lang w:val="es-ES" w:eastAsia="en-US" w:bidi="ar-SA"/>
      </w:rPr>
    </w:lvl>
    <w:lvl w:ilvl="4" w:tplc="39EC7E82">
      <w:numFmt w:val="bullet"/>
      <w:lvlText w:val="•"/>
      <w:lvlJc w:val="left"/>
      <w:pPr>
        <w:ind w:left="4432" w:hanging="428"/>
      </w:pPr>
      <w:rPr>
        <w:rFonts w:hint="default"/>
        <w:lang w:val="es-ES" w:eastAsia="en-US" w:bidi="ar-SA"/>
      </w:rPr>
    </w:lvl>
    <w:lvl w:ilvl="5" w:tplc="A03818D0">
      <w:numFmt w:val="bullet"/>
      <w:lvlText w:val="•"/>
      <w:lvlJc w:val="left"/>
      <w:pPr>
        <w:ind w:left="5410" w:hanging="428"/>
      </w:pPr>
      <w:rPr>
        <w:rFonts w:hint="default"/>
        <w:lang w:val="es-ES" w:eastAsia="en-US" w:bidi="ar-SA"/>
      </w:rPr>
    </w:lvl>
    <w:lvl w:ilvl="6" w:tplc="5D364A30">
      <w:numFmt w:val="bullet"/>
      <w:lvlText w:val="•"/>
      <w:lvlJc w:val="left"/>
      <w:pPr>
        <w:ind w:left="6388" w:hanging="428"/>
      </w:pPr>
      <w:rPr>
        <w:rFonts w:hint="default"/>
        <w:lang w:val="es-ES" w:eastAsia="en-US" w:bidi="ar-SA"/>
      </w:rPr>
    </w:lvl>
    <w:lvl w:ilvl="7" w:tplc="6FDCA8CE">
      <w:numFmt w:val="bullet"/>
      <w:lvlText w:val="•"/>
      <w:lvlJc w:val="left"/>
      <w:pPr>
        <w:ind w:left="7366" w:hanging="428"/>
      </w:pPr>
      <w:rPr>
        <w:rFonts w:hint="default"/>
        <w:lang w:val="es-ES" w:eastAsia="en-US" w:bidi="ar-SA"/>
      </w:rPr>
    </w:lvl>
    <w:lvl w:ilvl="8" w:tplc="8D02F16A">
      <w:numFmt w:val="bullet"/>
      <w:lvlText w:val="•"/>
      <w:lvlJc w:val="left"/>
      <w:pPr>
        <w:ind w:left="8344" w:hanging="428"/>
      </w:pPr>
      <w:rPr>
        <w:rFonts w:hint="default"/>
        <w:lang w:val="es-ES" w:eastAsia="en-US" w:bidi="ar-SA"/>
      </w:rPr>
    </w:lvl>
  </w:abstractNum>
  <w:abstractNum w:abstractNumId="1" w15:restartNumberingAfterBreak="0">
    <w:nsid w:val="7E4747F2"/>
    <w:multiLevelType w:val="hybridMultilevel"/>
    <w:tmpl w:val="9D8804FE"/>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num w:numId="1" w16cid:durableId="403338611">
    <w:abstractNumId w:val="0"/>
  </w:num>
  <w:num w:numId="2" w16cid:durableId="1782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F0"/>
    <w:rsid w:val="000D1FC2"/>
    <w:rsid w:val="00184C86"/>
    <w:rsid w:val="003417F0"/>
    <w:rsid w:val="00532CC0"/>
    <w:rsid w:val="005E3885"/>
    <w:rsid w:val="008F3046"/>
    <w:rsid w:val="00A42E6A"/>
    <w:rsid w:val="00B27A1A"/>
    <w:rsid w:val="00D62C68"/>
    <w:rsid w:val="00F04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8AC2"/>
  <w15:docId w15:val="{3023AE44-35A5-4D84-9AEB-DB4A6CAD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28"/>
      <w:jc w:val="both"/>
    </w:pPr>
    <w:rPr>
      <w:sz w:val="28"/>
      <w:szCs w:val="28"/>
    </w:rPr>
  </w:style>
  <w:style w:type="paragraph" w:styleId="ListParagraph">
    <w:name w:val="List Paragraph"/>
    <w:basedOn w:val="Normal"/>
    <w:uiPriority w:val="1"/>
    <w:qFormat/>
    <w:pPr>
      <w:spacing w:before="121"/>
      <w:ind w:left="528" w:hanging="42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Gomez</dc:creator>
  <cp:lastModifiedBy>Alfredo Patallo</cp:lastModifiedBy>
  <cp:revision>2</cp:revision>
  <dcterms:created xsi:type="dcterms:W3CDTF">2025-01-17T19:00:00Z</dcterms:created>
  <dcterms:modified xsi:type="dcterms:W3CDTF">2025-01-17T19:00:00Z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2025-01-11T00:00:00Z</vt:filetime>
  </property>
  <property fmtid="{D5CDD505-2E9C-101B-9397-08002B2CF9AE}" pid="3" name="Creator">
    <vt:lpwstr>Microsoft® Word 2019</vt:lpwstr>
  </property>
  <property fmtid="{D5CDD505-2E9C-101B-9397-08002B2CF9AE}" pid="4" name="LastSaved">
    <vt:filetime>2025-01-16T00:00:00Z</vt:filetime>
  </property>
  <property fmtid="{D5CDD505-2E9C-101B-9397-08002B2CF9AE}" pid="5" name="Producer">
    <vt:lpwstr>Microsoft® Word 2019</vt:lpwstr>
  </property>
</Properties>
</file>